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C" w:rsidRPr="00EB648C" w:rsidRDefault="00EB648C" w:rsidP="00EB648C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8C">
        <w:rPr>
          <w:rFonts w:ascii="Times New Roman" w:hAnsi="Times New Roman" w:cs="Times New Roman"/>
          <w:b/>
          <w:sz w:val="24"/>
          <w:szCs w:val="24"/>
        </w:rPr>
        <w:t>Предоставление МА МО Лахта-Ольгино</w:t>
      </w:r>
    </w:p>
    <w:p w:rsidR="00EB648C" w:rsidRDefault="00EB648C" w:rsidP="00EB6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8C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 по  выдаче органом опеки и попечительства </w:t>
      </w:r>
    </w:p>
    <w:p w:rsidR="00190BE0" w:rsidRPr="009D4B74" w:rsidRDefault="00EB648C" w:rsidP="00EB6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74">
        <w:rPr>
          <w:rFonts w:ascii="Times New Roman" w:hAnsi="Times New Roman" w:cs="Times New Roman"/>
          <w:b/>
          <w:sz w:val="28"/>
          <w:szCs w:val="28"/>
        </w:rPr>
        <w:t>разрешения на изменение имени и фамилии ребенка</w:t>
      </w:r>
    </w:p>
    <w:p w:rsidR="004D6ABC" w:rsidRDefault="004D6ABC" w:rsidP="00EB6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BC" w:rsidRPr="009D4B74" w:rsidRDefault="004D6ABC" w:rsidP="009D4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4D6ABC" w:rsidRPr="009D4B74" w:rsidRDefault="004D6ABC" w:rsidP="009D4B74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9D4B74">
        <w:rPr>
          <w:sz w:val="24"/>
          <w:szCs w:val="24"/>
        </w:rPr>
        <w:t>1. При совместном обращении родителей об изменении имени ребенка и (или) фамилии: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заявления обоих родителей, приложени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D4B74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№ 1</w:t>
      </w:r>
      <w:r w:rsidRPr="009D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документы, удостоверяющие личность заявителей;</w:t>
      </w:r>
    </w:p>
    <w:p w:rsidR="004D6ABC" w:rsidRPr="009D4B74" w:rsidRDefault="004D6ABC" w:rsidP="009D4B74">
      <w:pPr>
        <w:tabs>
          <w:tab w:val="left" w:pos="9781"/>
        </w:tabs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заявление несовершеннолетнего старше десяти лет о согласии на изменение</w:t>
      </w:r>
      <w:r w:rsidRPr="009D4B74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фамилии (имени), приложени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№ 2</w:t>
      </w:r>
      <w:r w:rsidRPr="009D4B74">
        <w:rPr>
          <w:rFonts w:ascii="Times New Roman" w:hAnsi="Times New Roman" w:cs="Times New Roman"/>
          <w:sz w:val="24"/>
          <w:szCs w:val="24"/>
        </w:rPr>
        <w:t>;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справка о регистрации по месту пребывания несовершеннолетнего, в отношении которого обращается заявитель, </w:t>
      </w:r>
      <w:r w:rsidRPr="009D4B74">
        <w:rPr>
          <w:rFonts w:ascii="Times New Roman" w:hAnsi="Times New Roman" w:cs="Times New Roman"/>
          <w:sz w:val="24"/>
          <w:szCs w:val="24"/>
        </w:rPr>
        <w:t>о разрешении на изменение имени, а также  присвоенной ему фамилии.</w:t>
      </w:r>
    </w:p>
    <w:p w:rsidR="004D6ABC" w:rsidRPr="009D4B74" w:rsidRDefault="004D6ABC" w:rsidP="009D4B74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9D4B74">
        <w:rPr>
          <w:spacing w:val="2"/>
          <w:sz w:val="24"/>
          <w:szCs w:val="24"/>
        </w:rPr>
        <w:t>2.</w:t>
      </w:r>
      <w:r w:rsidRPr="009D4B74">
        <w:rPr>
          <w:sz w:val="24"/>
          <w:szCs w:val="24"/>
        </w:rPr>
        <w:t xml:space="preserve"> При обращении родителя, с которым проживает несовершеннолетний, о присвоении несовершеннолетнему своей фамилии: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документ, удостоверяющий личность заявителя;</w:t>
      </w:r>
    </w:p>
    <w:p w:rsidR="009D4B74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z w:val="24"/>
          <w:szCs w:val="24"/>
        </w:rPr>
        <w:t>заявление родителя, с которым проживает ребенок,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приложени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№ 3</w:t>
      </w:r>
      <w:r w:rsidRPr="009D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z w:val="24"/>
          <w:szCs w:val="24"/>
        </w:rPr>
        <w:t>заявление  родителя, проживающего отдельно от ребенка,</w:t>
      </w:r>
      <w:r w:rsidR="009D4B74">
        <w:rPr>
          <w:rFonts w:ascii="Times New Roman" w:hAnsi="Times New Roman" w:cs="Times New Roman"/>
          <w:sz w:val="24"/>
          <w:szCs w:val="24"/>
        </w:rPr>
        <w:t xml:space="preserve"> (приложение № 4),</w:t>
      </w:r>
      <w:r w:rsidRPr="009D4B74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D4B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B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D4B74">
        <w:rPr>
          <w:rFonts w:ascii="Times New Roman" w:hAnsi="Times New Roman" w:cs="Times New Roman"/>
          <w:sz w:val="24"/>
          <w:szCs w:val="24"/>
        </w:rPr>
        <w:t xml:space="preserve"> невозможности установления его места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вместо вышеназванного заявления  родителя представляются:</w:t>
      </w:r>
    </w:p>
    <w:p w:rsidR="004D6ABC" w:rsidRPr="009D4B74" w:rsidRDefault="004D6ABC" w:rsidP="009D4B74">
      <w:pPr>
        <w:pStyle w:val="a3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9D4B74">
        <w:rPr>
          <w:spacing w:val="2"/>
          <w:sz w:val="24"/>
          <w:szCs w:val="24"/>
        </w:rPr>
        <w:t>решение суда: о лишении родительских прав; признания недееспособным; безвестно отсутствующим;</w:t>
      </w:r>
    </w:p>
    <w:p w:rsidR="004D6ABC" w:rsidRPr="009D4B74" w:rsidRDefault="004D6ABC" w:rsidP="009D4B74">
      <w:pPr>
        <w:pStyle w:val="a3"/>
        <w:tabs>
          <w:tab w:val="left" w:pos="9781"/>
        </w:tabs>
        <w:ind w:firstLine="709"/>
        <w:rPr>
          <w:sz w:val="24"/>
          <w:szCs w:val="24"/>
        </w:rPr>
      </w:pPr>
      <w:r w:rsidRPr="009D4B74">
        <w:rPr>
          <w:sz w:val="24"/>
          <w:szCs w:val="24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9D4B74" w:rsidRPr="009D4B74" w:rsidRDefault="004D6ABC" w:rsidP="009D4B74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z w:val="24"/>
          <w:szCs w:val="24"/>
        </w:rPr>
        <w:t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 и содержания ребенка;</w:t>
      </w:r>
    </w:p>
    <w:p w:rsidR="004D6ABC" w:rsidRPr="009D4B74" w:rsidRDefault="004D6ABC" w:rsidP="009D4B74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z w:val="24"/>
          <w:szCs w:val="24"/>
        </w:rPr>
        <w:t xml:space="preserve">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заявление несовершеннолетнего</w:t>
      </w:r>
      <w:r w:rsidRPr="009D4B74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старше десяти лет о согласии на изменение</w:t>
      </w:r>
      <w:r w:rsidRPr="009D4B74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фамилии, 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приложени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№ 2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9D4B74">
        <w:rPr>
          <w:rFonts w:ascii="Times New Roman" w:hAnsi="Times New Roman" w:cs="Times New Roman"/>
          <w:sz w:val="24"/>
          <w:szCs w:val="24"/>
        </w:rPr>
        <w:t>.</w:t>
      </w:r>
    </w:p>
    <w:p w:rsidR="004D6ABC" w:rsidRPr="009D4B74" w:rsidRDefault="004D6ABC" w:rsidP="009D4B74">
      <w:pPr>
        <w:pStyle w:val="a3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9D4B74">
        <w:rPr>
          <w:spacing w:val="2"/>
          <w:sz w:val="24"/>
          <w:szCs w:val="24"/>
        </w:rPr>
        <w:t xml:space="preserve">3. При обращении матери ребенка, </w:t>
      </w:r>
      <w:r w:rsidRPr="009D4B74">
        <w:rPr>
          <w:sz w:val="24"/>
          <w:szCs w:val="24"/>
        </w:rPr>
        <w:t xml:space="preserve">за получением государственной услуги,  </w:t>
      </w:r>
      <w:r w:rsidR="005A6762">
        <w:rPr>
          <w:sz w:val="24"/>
          <w:szCs w:val="24"/>
        </w:rPr>
        <w:t xml:space="preserve">в </w:t>
      </w:r>
      <w:r w:rsidRPr="009D4B74">
        <w:rPr>
          <w:sz w:val="24"/>
          <w:szCs w:val="24"/>
        </w:rPr>
        <w:t>случае если ребенок рожден от лиц, не состоящих в браке между собой, и отцовство в законном порядке не устанавливалось: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>документы, удостоверяющие личность заявителей;</w:t>
      </w:r>
    </w:p>
    <w:p w:rsidR="004D6ABC" w:rsidRPr="009D4B74" w:rsidRDefault="004D6ABC" w:rsidP="009D4B74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заявление матери ребенка, 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приложени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№ 5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9D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BC" w:rsidRPr="009D4B74" w:rsidRDefault="004D6ABC" w:rsidP="009D4B74">
      <w:pPr>
        <w:spacing w:after="0"/>
        <w:jc w:val="both"/>
        <w:rPr>
          <w:rFonts w:ascii="Times New Roman" w:hAnsi="Times New Roman" w:cs="Times New Roman"/>
        </w:rPr>
      </w:pP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заявление несовершеннолетнего старше десяти лет о согласии на изменение фамилии, 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риложение</w:t>
      </w:r>
      <w:r w:rsidRPr="009D4B74">
        <w:rPr>
          <w:rFonts w:ascii="Times New Roman" w:hAnsi="Times New Roman" w:cs="Times New Roman"/>
          <w:spacing w:val="2"/>
          <w:sz w:val="24"/>
          <w:szCs w:val="24"/>
        </w:rPr>
        <w:t xml:space="preserve"> № 2</w:t>
      </w:r>
      <w:r w:rsidR="009D4B74">
        <w:rPr>
          <w:rFonts w:ascii="Times New Roman" w:hAnsi="Times New Roman" w:cs="Times New Roman"/>
          <w:spacing w:val="2"/>
          <w:sz w:val="24"/>
          <w:szCs w:val="24"/>
        </w:rPr>
        <w:t>).</w:t>
      </w:r>
      <w:r w:rsidRPr="009D4B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6ABC" w:rsidRPr="009D4B74" w:rsidSect="0019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0B" w:rsidRDefault="00C7450B" w:rsidP="004D6ABC">
      <w:pPr>
        <w:spacing w:after="0" w:line="240" w:lineRule="auto"/>
      </w:pPr>
      <w:r>
        <w:separator/>
      </w:r>
    </w:p>
  </w:endnote>
  <w:endnote w:type="continuationSeparator" w:id="0">
    <w:p w:rsidR="00C7450B" w:rsidRDefault="00C7450B" w:rsidP="004D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0B" w:rsidRDefault="00C7450B" w:rsidP="004D6ABC">
      <w:pPr>
        <w:spacing w:after="0" w:line="240" w:lineRule="auto"/>
      </w:pPr>
      <w:r>
        <w:separator/>
      </w:r>
    </w:p>
  </w:footnote>
  <w:footnote w:type="continuationSeparator" w:id="0">
    <w:p w:rsidR="00C7450B" w:rsidRDefault="00C7450B" w:rsidP="004D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48C"/>
    <w:rsid w:val="00190BE0"/>
    <w:rsid w:val="004D6ABC"/>
    <w:rsid w:val="005A6762"/>
    <w:rsid w:val="009B05E4"/>
    <w:rsid w:val="009D4B74"/>
    <w:rsid w:val="00C7450B"/>
    <w:rsid w:val="00EB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4D6A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4D6AB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rsid w:val="004D6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2013-08-15T06:18:00Z</dcterms:created>
  <dcterms:modified xsi:type="dcterms:W3CDTF">2021-04-12T14:10:00Z</dcterms:modified>
</cp:coreProperties>
</file>