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C9" w:rsidRDefault="00CA0DCF" w:rsidP="007F72E2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105025" cy="738480"/>
            <wp:effectExtent l="19050" t="0" r="9525" b="0"/>
            <wp:docPr id="2" name="Рисунок 1" descr="Основное лого 2 Санкт-Петер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е лого 2 Санкт-Петербург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40" cy="73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/>
          <w:sz w:val="28"/>
          <w:szCs w:val="28"/>
        </w:rPr>
      </w:pPr>
      <w:r w:rsidRPr="00EA3D4C">
        <w:rPr>
          <w:rStyle w:val="normalcharchar"/>
          <w:rFonts w:ascii="Arial" w:hAnsi="Arial" w:cs="Arial"/>
          <w:b/>
          <w:sz w:val="28"/>
          <w:szCs w:val="28"/>
        </w:rPr>
        <w:t>ПРЕСС-РЕЛИЗ</w:t>
      </w:r>
    </w:p>
    <w:p w:rsidR="007F72E2" w:rsidRPr="00EA3D4C" w:rsidRDefault="007F72E2" w:rsidP="007F72E2">
      <w:pPr>
        <w:pStyle w:val="11"/>
        <w:suppressAutoHyphens/>
        <w:spacing w:before="0" w:beforeAutospacing="0" w:after="0" w:afterAutospacing="0" w:line="280" w:lineRule="atLeast"/>
        <w:jc w:val="right"/>
        <w:rPr>
          <w:rStyle w:val="normalcharchar"/>
          <w:rFonts w:ascii="Arial" w:hAnsi="Arial" w:cs="Arial"/>
          <w:bCs/>
          <w:sz w:val="28"/>
          <w:szCs w:val="28"/>
        </w:rPr>
      </w:pPr>
    </w:p>
    <w:p w:rsidR="00811170" w:rsidRDefault="00164B9B" w:rsidP="00137830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>Росреестр Петербурга</w:t>
      </w:r>
      <w:r w:rsidR="00982872">
        <w:rPr>
          <w:rFonts w:ascii="Arial" w:hAnsi="Arial" w:cs="Arial"/>
          <w:b/>
          <w:color w:val="008CFF"/>
          <w:sz w:val="32"/>
          <w:szCs w:val="32"/>
        </w:rPr>
        <w:t xml:space="preserve">: </w:t>
      </w:r>
      <w:r w:rsidR="00811170">
        <w:rPr>
          <w:rFonts w:ascii="Arial" w:hAnsi="Arial" w:cs="Arial"/>
          <w:b/>
          <w:color w:val="008CFF"/>
          <w:sz w:val="32"/>
          <w:szCs w:val="32"/>
        </w:rPr>
        <w:t xml:space="preserve">26 января - </w:t>
      </w:r>
      <w:proofErr w:type="gramStart"/>
      <w:r w:rsidR="00CB3F05">
        <w:rPr>
          <w:rFonts w:ascii="Arial" w:hAnsi="Arial" w:cs="Arial"/>
          <w:b/>
          <w:color w:val="008CFF"/>
          <w:sz w:val="32"/>
          <w:szCs w:val="32"/>
        </w:rPr>
        <w:t>всероссийская</w:t>
      </w:r>
      <w:proofErr w:type="gramEnd"/>
      <w:r w:rsidR="00CB3F05">
        <w:rPr>
          <w:rFonts w:ascii="Arial" w:hAnsi="Arial" w:cs="Arial"/>
          <w:b/>
          <w:color w:val="008CFF"/>
          <w:sz w:val="32"/>
          <w:szCs w:val="32"/>
        </w:rPr>
        <w:t xml:space="preserve"> </w:t>
      </w:r>
    </w:p>
    <w:p w:rsidR="00811170" w:rsidRDefault="00CB3F05" w:rsidP="00137830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 xml:space="preserve">горячая телефонная линия </w:t>
      </w:r>
    </w:p>
    <w:p w:rsidR="000C3C78" w:rsidRDefault="00CB3F05" w:rsidP="00137830">
      <w:pPr>
        <w:jc w:val="center"/>
        <w:rPr>
          <w:rFonts w:ascii="Arial" w:hAnsi="Arial" w:cs="Arial"/>
          <w:b/>
          <w:color w:val="008CFF"/>
          <w:sz w:val="32"/>
          <w:szCs w:val="32"/>
        </w:rPr>
      </w:pPr>
      <w:r>
        <w:rPr>
          <w:rFonts w:ascii="Arial" w:hAnsi="Arial" w:cs="Arial"/>
          <w:b/>
          <w:color w:val="008CFF"/>
          <w:sz w:val="32"/>
          <w:szCs w:val="32"/>
        </w:rPr>
        <w:t>по вопросам выдачи сведений из архивов</w:t>
      </w:r>
    </w:p>
    <w:p w:rsidR="000C3C78" w:rsidRDefault="000C3C78" w:rsidP="00137830">
      <w:pPr>
        <w:jc w:val="center"/>
        <w:rPr>
          <w:rFonts w:ascii="Arial" w:hAnsi="Arial" w:cs="Arial"/>
          <w:b/>
          <w:bCs/>
          <w:color w:val="008CFF"/>
          <w:sz w:val="32"/>
          <w:szCs w:val="32"/>
        </w:rPr>
      </w:pPr>
    </w:p>
    <w:p w:rsidR="006B4DD3" w:rsidRPr="00811170" w:rsidRDefault="006B4DD3" w:rsidP="00811170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11170">
        <w:rPr>
          <w:rFonts w:ascii="Arial" w:hAnsi="Arial" w:cs="Arial"/>
          <w:color w:val="000000"/>
          <w:sz w:val="28"/>
          <w:szCs w:val="28"/>
        </w:rPr>
        <w:t>Завтра, 26 января, Управление Росреестра и Филиал  «</w:t>
      </w:r>
      <w:proofErr w:type="spellStart"/>
      <w:r w:rsidRPr="00811170">
        <w:rPr>
          <w:rFonts w:ascii="Arial" w:hAnsi="Arial" w:cs="Arial"/>
          <w:color w:val="000000"/>
          <w:sz w:val="28"/>
          <w:szCs w:val="28"/>
        </w:rPr>
        <w:t>Роскадастра</w:t>
      </w:r>
      <w:proofErr w:type="spellEnd"/>
      <w:r w:rsidRPr="00811170">
        <w:rPr>
          <w:rFonts w:ascii="Arial" w:hAnsi="Arial" w:cs="Arial"/>
          <w:color w:val="000000"/>
          <w:sz w:val="28"/>
          <w:szCs w:val="28"/>
        </w:rPr>
        <w:t xml:space="preserve">» по Санкт-Петербургу примут участие во Всероссийской горячей телефонной линии по вопросам получения сведений из архивов ведомства. </w:t>
      </w:r>
    </w:p>
    <w:p w:rsidR="00811170" w:rsidRDefault="006B4DD3" w:rsidP="00811170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11170">
        <w:rPr>
          <w:rFonts w:ascii="Arial" w:hAnsi="Arial" w:cs="Arial"/>
          <w:color w:val="000000"/>
          <w:sz w:val="28"/>
          <w:szCs w:val="28"/>
        </w:rPr>
        <w:t>Звонки будут приниматься с 13.00 до 16.00</w:t>
      </w:r>
      <w:r w:rsidR="00811170">
        <w:rPr>
          <w:rFonts w:ascii="Arial" w:hAnsi="Arial" w:cs="Arial"/>
          <w:color w:val="000000"/>
          <w:sz w:val="28"/>
          <w:szCs w:val="28"/>
        </w:rPr>
        <w:t xml:space="preserve"> </w:t>
      </w:r>
      <w:r w:rsidRPr="00811170">
        <w:rPr>
          <w:rFonts w:ascii="Arial" w:hAnsi="Arial" w:cs="Arial"/>
          <w:color w:val="000000"/>
          <w:sz w:val="28"/>
          <w:szCs w:val="28"/>
        </w:rPr>
        <w:t xml:space="preserve">по телефону </w:t>
      </w:r>
    </w:p>
    <w:p w:rsidR="00811170" w:rsidRPr="00E27DF4" w:rsidRDefault="00811170" w:rsidP="00811170">
      <w:pPr>
        <w:pStyle w:val="a3"/>
        <w:jc w:val="center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E27DF4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8 (812) 630-20-73</w:t>
      </w:r>
    </w:p>
    <w:p w:rsidR="006B4DD3" w:rsidRPr="00811170" w:rsidRDefault="006B4DD3" w:rsidP="00811170">
      <w:pPr>
        <w:pStyle w:val="a3"/>
        <w:jc w:val="both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proofErr w:type="gramStart"/>
      <w:r w:rsidRPr="00811170">
        <w:rPr>
          <w:rFonts w:ascii="Arial" w:hAnsi="Arial" w:cs="Arial"/>
          <w:color w:val="212121"/>
          <w:sz w:val="28"/>
          <w:szCs w:val="28"/>
          <w:shd w:val="clear" w:color="auto" w:fill="FFFFFF"/>
        </w:rPr>
        <w:t>(после фразы:</w:t>
      </w:r>
      <w:proofErr w:type="gramEnd"/>
      <w:r w:rsidRPr="00811170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811170">
        <w:rPr>
          <w:rFonts w:ascii="Arial" w:hAnsi="Arial" w:cs="Arial"/>
          <w:color w:val="212121"/>
          <w:sz w:val="28"/>
          <w:szCs w:val="28"/>
          <w:shd w:val="clear" w:color="auto" w:fill="FFFFFF"/>
        </w:rPr>
        <w:t>«Если вы знаете внутренний номер абонента,  то наберите его в тоновом режиме», следует набрать номер 2155).</w:t>
      </w:r>
      <w:proofErr w:type="gramEnd"/>
    </w:p>
    <w:p w:rsidR="006B4DD3" w:rsidRPr="00811170" w:rsidRDefault="006B4DD3" w:rsidP="00C478B9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81117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От филиала ППК «</w:t>
      </w:r>
      <w:proofErr w:type="spellStart"/>
      <w:r w:rsidRPr="0081117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Роскадастр</w:t>
      </w:r>
      <w:proofErr w:type="spellEnd"/>
      <w:r w:rsidRPr="0081117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» по Санкт-Петербургу в консультировании граждан примут участие:</w:t>
      </w:r>
    </w:p>
    <w:p w:rsidR="006B4DD3" w:rsidRPr="00811170" w:rsidRDefault="006B4DD3" w:rsidP="00C478B9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811170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Шувалова Екатерина Владимировна</w:t>
      </w:r>
      <w:r w:rsidRPr="0081117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- начальник отдела подготовки сведений;</w:t>
      </w:r>
    </w:p>
    <w:p w:rsidR="006B4DD3" w:rsidRPr="00811170" w:rsidRDefault="006B4DD3" w:rsidP="00C478B9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811170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Елецкая Наталья Викторовна</w:t>
      </w:r>
      <w:r w:rsidRPr="0081117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- начальник отдела ведения архива;</w:t>
      </w:r>
    </w:p>
    <w:p w:rsidR="006B4DD3" w:rsidRPr="00811170" w:rsidRDefault="006B4DD3" w:rsidP="00C478B9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811170">
        <w:rPr>
          <w:rFonts w:ascii="Arial" w:eastAsia="Times New Roman" w:hAnsi="Arial" w:cs="Arial"/>
          <w:b/>
          <w:color w:val="212121"/>
          <w:sz w:val="28"/>
          <w:szCs w:val="28"/>
          <w:lang w:eastAsia="ru-RU"/>
        </w:rPr>
        <w:t>Яковлева Виктория Олеговна</w:t>
      </w:r>
      <w:r w:rsidRPr="0081117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- начальник межрайонного отдела</w:t>
      </w:r>
      <w:r w:rsidR="0081117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.</w:t>
      </w:r>
    </w:p>
    <w:p w:rsidR="00811170" w:rsidRPr="00811170" w:rsidRDefault="00811170" w:rsidP="00C478B9">
      <w:pPr>
        <w:pStyle w:val="a3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1170">
        <w:rPr>
          <w:rFonts w:ascii="Arial" w:hAnsi="Arial" w:cs="Arial"/>
          <w:color w:val="000000"/>
          <w:sz w:val="28"/>
          <w:szCs w:val="28"/>
        </w:rPr>
        <w:t>В ходе мероприятия эксперты ответят на вопросы, как получить:</w:t>
      </w:r>
    </w:p>
    <w:p w:rsidR="00811170" w:rsidRPr="00811170" w:rsidRDefault="00811170" w:rsidP="00811170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11170">
        <w:rPr>
          <w:rFonts w:ascii="Arial" w:hAnsi="Arial" w:cs="Arial"/>
          <w:color w:val="000000"/>
          <w:sz w:val="28"/>
          <w:szCs w:val="28"/>
        </w:rPr>
        <w:t xml:space="preserve">невостребованные документы, </w:t>
      </w:r>
    </w:p>
    <w:p w:rsidR="00811170" w:rsidRPr="00811170" w:rsidRDefault="00811170" w:rsidP="00811170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11170">
        <w:rPr>
          <w:rFonts w:ascii="Arial" w:hAnsi="Arial" w:cs="Arial"/>
          <w:color w:val="000000"/>
          <w:sz w:val="28"/>
          <w:szCs w:val="28"/>
        </w:rPr>
        <w:t xml:space="preserve">копии правоустанавливающих документов, </w:t>
      </w:r>
    </w:p>
    <w:p w:rsidR="00811170" w:rsidRPr="00811170" w:rsidRDefault="00811170" w:rsidP="00811170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11170">
        <w:rPr>
          <w:rFonts w:ascii="Arial" w:hAnsi="Arial" w:cs="Arial"/>
          <w:color w:val="000000"/>
          <w:sz w:val="28"/>
          <w:szCs w:val="28"/>
        </w:rPr>
        <w:t>материалы из государственного фонда данных, полученные в результате проведения землеустройства (ГФДЗ),</w:t>
      </w:r>
    </w:p>
    <w:p w:rsidR="00811170" w:rsidRPr="00811170" w:rsidRDefault="00811170" w:rsidP="00811170">
      <w:pPr>
        <w:pStyle w:val="a3"/>
        <w:numPr>
          <w:ilvl w:val="0"/>
          <w:numId w:val="1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811170">
        <w:rPr>
          <w:rFonts w:ascii="Arial" w:hAnsi="Arial" w:cs="Arial"/>
          <w:color w:val="000000"/>
          <w:sz w:val="28"/>
          <w:szCs w:val="28"/>
        </w:rPr>
        <w:t>иные вопросы, связанные с предоставлением сведений из Единого государственного реестра недвижимости (ЕГРН).</w:t>
      </w:r>
    </w:p>
    <w:p w:rsidR="00811170" w:rsidRPr="00811170" w:rsidRDefault="006B4DD3" w:rsidP="00C478B9">
      <w:pPr>
        <w:pStyle w:val="a3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11170">
        <w:rPr>
          <w:rFonts w:ascii="Arial" w:hAnsi="Arial" w:cs="Arial"/>
          <w:color w:val="000000"/>
          <w:sz w:val="28"/>
          <w:szCs w:val="28"/>
        </w:rPr>
        <w:t>Проведение Всероссийской горячей телефонной линии приурочено к 1</w:t>
      </w:r>
      <w:r w:rsidR="00811170" w:rsidRPr="00811170">
        <w:rPr>
          <w:rFonts w:ascii="Arial" w:hAnsi="Arial" w:cs="Arial"/>
          <w:color w:val="000000"/>
          <w:sz w:val="28"/>
          <w:szCs w:val="28"/>
        </w:rPr>
        <w:t>5-л</w:t>
      </w:r>
      <w:r w:rsidRPr="00811170">
        <w:rPr>
          <w:rFonts w:ascii="Arial" w:hAnsi="Arial" w:cs="Arial"/>
          <w:color w:val="000000"/>
          <w:sz w:val="28"/>
          <w:szCs w:val="28"/>
        </w:rPr>
        <w:t xml:space="preserve">етию Росреестра. </w:t>
      </w:r>
    </w:p>
    <w:p w:rsidR="00B94B45" w:rsidRPr="00EA3D4C" w:rsidRDefault="00B94B45" w:rsidP="003F0A95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1CF0" w:rsidRPr="00854124" w:rsidRDefault="00831CF0" w:rsidP="00831CF0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rFonts w:ascii="Arial" w:hAnsi="Arial" w:cs="Arial"/>
          <w:color w:val="008CFF"/>
          <w:shd w:val="clear" w:color="auto" w:fill="FFFFFF"/>
        </w:rPr>
      </w:pPr>
      <w:r w:rsidRPr="00854124">
        <w:rPr>
          <w:rFonts w:ascii="Arial" w:hAnsi="Arial" w:cs="Arial"/>
          <w:i/>
          <w:color w:val="008CFF"/>
        </w:rPr>
        <w:t>Материал подготовлен Управлением Росреестра по</w:t>
      </w:r>
      <w:r w:rsidR="00270D5C" w:rsidRPr="00854124">
        <w:rPr>
          <w:rFonts w:ascii="Arial" w:hAnsi="Arial" w:cs="Arial"/>
          <w:i/>
          <w:color w:val="008CFF"/>
        </w:rPr>
        <w:t xml:space="preserve"> </w:t>
      </w:r>
      <w:r w:rsidRPr="00854124">
        <w:rPr>
          <w:rFonts w:ascii="Arial" w:hAnsi="Arial" w:cs="Arial"/>
          <w:i/>
          <w:color w:val="008CFF"/>
        </w:rPr>
        <w:t xml:space="preserve"> Санкт-Петербургу:</w:t>
      </w:r>
    </w:p>
    <w:p w:rsidR="00831CF0" w:rsidRPr="00854124" w:rsidRDefault="00831CF0" w:rsidP="00831CF0">
      <w:pPr>
        <w:shd w:val="clear" w:color="auto" w:fill="FFFFFF"/>
        <w:jc w:val="right"/>
        <w:rPr>
          <w:rFonts w:ascii="Arial" w:eastAsia="Times New Roman" w:hAnsi="Arial" w:cs="Arial"/>
          <w:bCs/>
          <w:i/>
          <w:color w:val="008CFF"/>
          <w:szCs w:val="24"/>
          <w:lang w:eastAsia="ru-RU"/>
        </w:rPr>
      </w:pPr>
      <w:r w:rsidRPr="00854124">
        <w:rPr>
          <w:rFonts w:ascii="Arial" w:eastAsia="Times New Roman" w:hAnsi="Arial" w:cs="Arial"/>
          <w:bCs/>
          <w:i/>
          <w:color w:val="008CFF"/>
          <w:szCs w:val="24"/>
          <w:lang w:eastAsia="ru-RU"/>
        </w:rPr>
        <w:t>8 (812) 654-64-30</w:t>
      </w:r>
    </w:p>
    <w:p w:rsidR="00831CF0" w:rsidRPr="00854124" w:rsidRDefault="00491C5E" w:rsidP="00831CF0">
      <w:pPr>
        <w:shd w:val="clear" w:color="auto" w:fill="FFFFFF"/>
        <w:jc w:val="right"/>
        <w:rPr>
          <w:rFonts w:ascii="Arial" w:hAnsi="Arial" w:cs="Arial"/>
          <w:color w:val="008CFF"/>
          <w:szCs w:val="24"/>
        </w:rPr>
      </w:pPr>
      <w:hyperlink r:id="rId8" w:history="1"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pr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@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gbr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eastAsia="ru-RU"/>
          </w:rPr>
          <w:t>.</w:t>
        </w:r>
        <w:r w:rsidR="00831CF0" w:rsidRPr="00854124">
          <w:rPr>
            <w:rStyle w:val="a4"/>
            <w:rFonts w:ascii="Arial" w:eastAsia="Times New Roman" w:hAnsi="Arial" w:cs="Arial"/>
            <w:bCs/>
            <w:i/>
            <w:color w:val="008CFF"/>
            <w:szCs w:val="24"/>
            <w:u w:val="none"/>
            <w:lang w:val="en-US" w:eastAsia="ru-RU"/>
          </w:rPr>
          <w:t>ru</w:t>
        </w:r>
      </w:hyperlink>
    </w:p>
    <w:p w:rsidR="00831CF0" w:rsidRPr="00854124" w:rsidRDefault="00491C5E" w:rsidP="000D709A">
      <w:pPr>
        <w:shd w:val="clear" w:color="auto" w:fill="FFFFFF"/>
        <w:spacing w:line="270" w:lineRule="atLeast"/>
        <w:ind w:firstLine="708"/>
        <w:jc w:val="right"/>
        <w:rPr>
          <w:rFonts w:ascii="Segoe UI" w:eastAsia="Times New Roman" w:hAnsi="Segoe UI" w:cs="Segoe UI"/>
          <w:color w:val="008CFF"/>
          <w:szCs w:val="24"/>
          <w:lang w:eastAsia="ru-RU"/>
        </w:rPr>
      </w:pPr>
      <w:hyperlink r:id="rId9" w:history="1">
        <w:r w:rsidR="00831CF0" w:rsidRPr="00854124">
          <w:rPr>
            <w:rStyle w:val="a4"/>
            <w:rFonts w:ascii="Arial" w:hAnsi="Arial" w:cs="Arial"/>
            <w:i/>
            <w:color w:val="008CFF"/>
            <w:szCs w:val="24"/>
            <w:u w:val="none"/>
            <w:shd w:val="clear" w:color="auto" w:fill="FFFFFF"/>
          </w:rPr>
          <w:t>78press_rosreestr@mail.ru</w:t>
        </w:r>
      </w:hyperlink>
    </w:p>
    <w:sectPr w:rsidR="00831CF0" w:rsidRPr="00854124" w:rsidSect="000D709A">
      <w:headerReference w:type="default" r:id="rId10"/>
      <w:pgSz w:w="11906" w:h="16838" w:code="9"/>
      <w:pgMar w:top="426" w:right="992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DD3" w:rsidRDefault="006B4DD3" w:rsidP="00831CF0">
      <w:r>
        <w:separator/>
      </w:r>
    </w:p>
  </w:endnote>
  <w:endnote w:type="continuationSeparator" w:id="0">
    <w:p w:rsidR="006B4DD3" w:rsidRDefault="006B4DD3" w:rsidP="0083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DD3" w:rsidRDefault="006B4DD3" w:rsidP="00831CF0">
      <w:r>
        <w:separator/>
      </w:r>
    </w:p>
  </w:footnote>
  <w:footnote w:type="continuationSeparator" w:id="0">
    <w:p w:rsidR="006B4DD3" w:rsidRDefault="006B4DD3" w:rsidP="0083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770704"/>
      <w:docPartObj>
        <w:docPartGallery w:val="Page Numbers (Top of Page)"/>
        <w:docPartUnique/>
      </w:docPartObj>
    </w:sdtPr>
    <w:sdtContent>
      <w:p w:rsidR="006B4DD3" w:rsidRDefault="006B4DD3" w:rsidP="000D709A">
        <w:pPr>
          <w:pStyle w:val="a9"/>
          <w:jc w:val="center"/>
        </w:pPr>
        <w:fldSimple w:instr=" PAGE   \* MERGEFORMAT ">
          <w:r w:rsidR="0081117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984"/>
    <w:multiLevelType w:val="hybridMultilevel"/>
    <w:tmpl w:val="2348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0C66DD"/>
    <w:multiLevelType w:val="hybridMultilevel"/>
    <w:tmpl w:val="D7B8285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B4A1F71"/>
    <w:multiLevelType w:val="hybridMultilevel"/>
    <w:tmpl w:val="B346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207AB"/>
    <w:multiLevelType w:val="hybridMultilevel"/>
    <w:tmpl w:val="ABF8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D7B22"/>
    <w:multiLevelType w:val="hybridMultilevel"/>
    <w:tmpl w:val="94DC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8B1F30"/>
    <w:multiLevelType w:val="multilevel"/>
    <w:tmpl w:val="3DA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86FB7"/>
    <w:multiLevelType w:val="hybridMultilevel"/>
    <w:tmpl w:val="F8CE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93E"/>
    <w:multiLevelType w:val="hybridMultilevel"/>
    <w:tmpl w:val="DDE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21995"/>
    <w:multiLevelType w:val="multilevel"/>
    <w:tmpl w:val="36CA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F36ED"/>
    <w:multiLevelType w:val="multilevel"/>
    <w:tmpl w:val="B68E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752BAC"/>
    <w:multiLevelType w:val="multilevel"/>
    <w:tmpl w:val="43B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0CA"/>
    <w:rsid w:val="0001454E"/>
    <w:rsid w:val="00037DDF"/>
    <w:rsid w:val="000451B4"/>
    <w:rsid w:val="00081474"/>
    <w:rsid w:val="000A4E1C"/>
    <w:rsid w:val="000C3C78"/>
    <w:rsid w:val="000D6F72"/>
    <w:rsid w:val="000D709A"/>
    <w:rsid w:val="000F53BF"/>
    <w:rsid w:val="00103752"/>
    <w:rsid w:val="00137830"/>
    <w:rsid w:val="00151E22"/>
    <w:rsid w:val="00164B9B"/>
    <w:rsid w:val="00181FE5"/>
    <w:rsid w:val="001D7E65"/>
    <w:rsid w:val="001E6642"/>
    <w:rsid w:val="002038BC"/>
    <w:rsid w:val="0022120F"/>
    <w:rsid w:val="00221EE1"/>
    <w:rsid w:val="0024059B"/>
    <w:rsid w:val="00267BD2"/>
    <w:rsid w:val="00270D5C"/>
    <w:rsid w:val="00282B9C"/>
    <w:rsid w:val="002B73A9"/>
    <w:rsid w:val="002E5D28"/>
    <w:rsid w:val="002F2C76"/>
    <w:rsid w:val="00314FD5"/>
    <w:rsid w:val="003A409F"/>
    <w:rsid w:val="003D2B8B"/>
    <w:rsid w:val="003F0A95"/>
    <w:rsid w:val="003F0EC3"/>
    <w:rsid w:val="003F3345"/>
    <w:rsid w:val="00401A80"/>
    <w:rsid w:val="00406451"/>
    <w:rsid w:val="00424216"/>
    <w:rsid w:val="004619D6"/>
    <w:rsid w:val="00477A8C"/>
    <w:rsid w:val="00491C5E"/>
    <w:rsid w:val="004A2859"/>
    <w:rsid w:val="004A57BE"/>
    <w:rsid w:val="004C04D7"/>
    <w:rsid w:val="004C4552"/>
    <w:rsid w:val="004E0AD2"/>
    <w:rsid w:val="00526EE6"/>
    <w:rsid w:val="0053373E"/>
    <w:rsid w:val="00584334"/>
    <w:rsid w:val="005A332C"/>
    <w:rsid w:val="005C1FEB"/>
    <w:rsid w:val="005E0F95"/>
    <w:rsid w:val="00641AD3"/>
    <w:rsid w:val="0068716B"/>
    <w:rsid w:val="006928C6"/>
    <w:rsid w:val="006A20BE"/>
    <w:rsid w:val="006B4DD3"/>
    <w:rsid w:val="006C3DD5"/>
    <w:rsid w:val="006D1265"/>
    <w:rsid w:val="006E31FD"/>
    <w:rsid w:val="00737C83"/>
    <w:rsid w:val="00743063"/>
    <w:rsid w:val="007B38E9"/>
    <w:rsid w:val="007E16BD"/>
    <w:rsid w:val="007E6BE5"/>
    <w:rsid w:val="007F2B07"/>
    <w:rsid w:val="007F72E2"/>
    <w:rsid w:val="00811170"/>
    <w:rsid w:val="00831CF0"/>
    <w:rsid w:val="00854124"/>
    <w:rsid w:val="00875B42"/>
    <w:rsid w:val="008862F6"/>
    <w:rsid w:val="008A2F65"/>
    <w:rsid w:val="008A3B4B"/>
    <w:rsid w:val="008D2D4B"/>
    <w:rsid w:val="009013A0"/>
    <w:rsid w:val="0092191B"/>
    <w:rsid w:val="00934E3E"/>
    <w:rsid w:val="00954858"/>
    <w:rsid w:val="009770C0"/>
    <w:rsid w:val="009772AF"/>
    <w:rsid w:val="00981211"/>
    <w:rsid w:val="00982872"/>
    <w:rsid w:val="009A606D"/>
    <w:rsid w:val="009C1D7E"/>
    <w:rsid w:val="009C3234"/>
    <w:rsid w:val="009E4DBA"/>
    <w:rsid w:val="009E570B"/>
    <w:rsid w:val="009F45AB"/>
    <w:rsid w:val="00A17352"/>
    <w:rsid w:val="00A35673"/>
    <w:rsid w:val="00A4333D"/>
    <w:rsid w:val="00A62E97"/>
    <w:rsid w:val="00A65FBB"/>
    <w:rsid w:val="00A9161D"/>
    <w:rsid w:val="00A97626"/>
    <w:rsid w:val="00AA5D91"/>
    <w:rsid w:val="00AA6B63"/>
    <w:rsid w:val="00AA78B7"/>
    <w:rsid w:val="00AC1D19"/>
    <w:rsid w:val="00AC481C"/>
    <w:rsid w:val="00AD1F84"/>
    <w:rsid w:val="00AE2978"/>
    <w:rsid w:val="00AF60CA"/>
    <w:rsid w:val="00B07E24"/>
    <w:rsid w:val="00B11920"/>
    <w:rsid w:val="00B86672"/>
    <w:rsid w:val="00B94B45"/>
    <w:rsid w:val="00B9628C"/>
    <w:rsid w:val="00BA3BB6"/>
    <w:rsid w:val="00BA3C41"/>
    <w:rsid w:val="00BE61B6"/>
    <w:rsid w:val="00BF0FBC"/>
    <w:rsid w:val="00BF31FA"/>
    <w:rsid w:val="00C0721A"/>
    <w:rsid w:val="00C1547A"/>
    <w:rsid w:val="00C273FC"/>
    <w:rsid w:val="00C371DE"/>
    <w:rsid w:val="00C478B9"/>
    <w:rsid w:val="00C65604"/>
    <w:rsid w:val="00C71511"/>
    <w:rsid w:val="00C9763B"/>
    <w:rsid w:val="00CA0DCF"/>
    <w:rsid w:val="00CB3F05"/>
    <w:rsid w:val="00D3437D"/>
    <w:rsid w:val="00D40CF8"/>
    <w:rsid w:val="00D521A2"/>
    <w:rsid w:val="00D64154"/>
    <w:rsid w:val="00DF4FEE"/>
    <w:rsid w:val="00E27DF4"/>
    <w:rsid w:val="00E53937"/>
    <w:rsid w:val="00E6616A"/>
    <w:rsid w:val="00E72875"/>
    <w:rsid w:val="00E80D5F"/>
    <w:rsid w:val="00EA3D4C"/>
    <w:rsid w:val="00EE252B"/>
    <w:rsid w:val="00EF002E"/>
    <w:rsid w:val="00F26313"/>
    <w:rsid w:val="00F612F3"/>
    <w:rsid w:val="00FC7DDC"/>
    <w:rsid w:val="00FD4702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26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A916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0C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AF60CA"/>
    <w:rPr>
      <w:color w:val="0000FF"/>
      <w:u w:val="single"/>
    </w:rPr>
  </w:style>
  <w:style w:type="paragraph" w:customStyle="1" w:styleId="11">
    <w:name w:val="Обычный1"/>
    <w:basedOn w:val="a"/>
    <w:rsid w:val="007F72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normalcharchar">
    <w:name w:val="normal____char__char"/>
    <w:basedOn w:val="a0"/>
    <w:rsid w:val="007F72E2"/>
  </w:style>
  <w:style w:type="paragraph" w:styleId="a5">
    <w:name w:val="Balloon Text"/>
    <w:basedOn w:val="a"/>
    <w:link w:val="a6"/>
    <w:uiPriority w:val="99"/>
    <w:semiHidden/>
    <w:unhideWhenUsed/>
    <w:rsid w:val="007F72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2E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A78B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A78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CF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83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CF0"/>
    <w:rPr>
      <w:rFonts w:ascii="Times New Roman" w:hAnsi="Times New Roman"/>
      <w:sz w:val="24"/>
    </w:rPr>
  </w:style>
  <w:style w:type="paragraph" w:customStyle="1" w:styleId="cxspmiddlemrcssattr">
    <w:name w:val="cxspmiddle_mr_css_attr"/>
    <w:basedOn w:val="a"/>
    <w:rsid w:val="0022120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22120F"/>
    <w:rPr>
      <w:b/>
      <w:bCs/>
    </w:rPr>
  </w:style>
  <w:style w:type="character" w:styleId="ae">
    <w:name w:val="Emphasis"/>
    <w:basedOn w:val="a0"/>
    <w:uiPriority w:val="20"/>
    <w:qFormat/>
    <w:rsid w:val="00A62E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18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AVAstafeva</cp:lastModifiedBy>
  <cp:revision>6</cp:revision>
  <cp:lastPrinted>2022-06-21T12:11:00Z</cp:lastPrinted>
  <dcterms:created xsi:type="dcterms:W3CDTF">2023-01-25T10:05:00Z</dcterms:created>
  <dcterms:modified xsi:type="dcterms:W3CDTF">2023-01-25T10:54:00Z</dcterms:modified>
</cp:coreProperties>
</file>